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4F45" w14:textId="77777777" w:rsidR="000209FE" w:rsidRDefault="000209FE">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568B9161" wp14:editId="43550849">
                <wp:simplePos x="0" y="0"/>
                <wp:positionH relativeFrom="column">
                  <wp:posOffset>-504190</wp:posOffset>
                </wp:positionH>
                <wp:positionV relativeFrom="paragraph">
                  <wp:posOffset>-335915</wp:posOffset>
                </wp:positionV>
                <wp:extent cx="6986270" cy="1447800"/>
                <wp:effectExtent l="635" t="0" r="4445" b="254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1447800"/>
                          <a:chOff x="1066618" y="1052582"/>
                          <a:chExt cx="69862" cy="14478"/>
                        </a:xfrm>
                      </wpg:grpSpPr>
                      <pic:pic xmlns:pic="http://schemas.openxmlformats.org/drawingml/2006/picture">
                        <pic:nvPicPr>
                          <pic:cNvPr id="6" name="Picture 7" descr="BHS-Digital-r-on-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2098" y="1052582"/>
                            <a:ext cx="14382" cy="1447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1"/>
                        <wps:cNvSpPr txBox="1">
                          <a:spLocks noChangeArrowheads="1"/>
                        </wps:cNvSpPr>
                        <wps:spPr bwMode="auto">
                          <a:xfrm>
                            <a:off x="1066618" y="1054604"/>
                            <a:ext cx="55626" cy="105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68E49" w14:textId="77777777" w:rsidR="004070DF" w:rsidRDefault="004070DF" w:rsidP="000209FE"/>
                          </w:txbxContent>
                        </wps:txbx>
                        <wps:bodyPr rot="0" vert="horz" wrap="square" lIns="91440" tIns="45720" rIns="91440" bIns="45720" anchor="t" anchorCtr="0" upright="1">
                          <a:noAutofit/>
                        </wps:bodyPr>
                      </wps:wsp>
                      <wps:wsp>
                        <wps:cNvPr id="8" name="Text Box 4"/>
                        <wps:cNvSpPr txBox="1">
                          <a:spLocks noChangeArrowheads="1"/>
                        </wps:cNvSpPr>
                        <wps:spPr bwMode="auto">
                          <a:xfrm>
                            <a:off x="1068552" y="1057066"/>
                            <a:ext cx="49302" cy="6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22A58" w14:textId="77777777" w:rsidR="004070DF" w:rsidRPr="000209FE" w:rsidRDefault="00813780" w:rsidP="000209FE">
                              <w:pPr>
                                <w:jc w:val="center"/>
                                <w:rPr>
                                  <w:rFonts w:ascii="VAGRounded LT Thin" w:hAnsi="VAGRounded LT Thin"/>
                                  <w:color w:val="FFFFFF"/>
                                  <w:sz w:val="56"/>
                                  <w:szCs w:val="56"/>
                                  <w14:ligatures w14:val="none"/>
                                </w:rPr>
                              </w:pPr>
                              <w:r>
                                <w:rPr>
                                  <w:rFonts w:ascii="VAGRounded LT Thin" w:hAnsi="VAGRounded LT Thin"/>
                                  <w:color w:val="FFFFFF"/>
                                  <w:sz w:val="56"/>
                                  <w:szCs w:val="56"/>
                                  <w14:ligatures w14:val="none"/>
                                </w:rPr>
                                <w:t xml:space="preserve">Centre </w:t>
                              </w:r>
                              <w:r w:rsidR="004070DF">
                                <w:rPr>
                                  <w:rFonts w:ascii="VAGRounded LT Thin" w:hAnsi="VAGRounded LT Thin"/>
                                  <w:color w:val="FFFFFF"/>
                                  <w:sz w:val="56"/>
                                  <w:szCs w:val="56"/>
                                  <w14:ligatures w14:val="none"/>
                                </w:rPr>
                                <w:t>Complaints Policy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9161" id="Group 6" o:spid="_x0000_s1026" style="position:absolute;margin-left:-39.7pt;margin-top:-26.45pt;width:550.1pt;height:114pt;z-index:251659264" coordorigin="10666,10525" coordsize="698,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BHS-Digital-r-on-w" style="position:absolute;left:11220;top:10525;width:144;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">
                  <v:imagedata r:id="rId8" o:title="BHS-Digital-r-on-w"/>
                </v:shape>
                <v:shapetype id="_x0000_t202" coordsize="21600,21600" o:spt="202" path="m,l,21600r21600,l21600,xe">
                  <v:stroke joinstyle="miter"/>
                  <v:path gradientshapeok="t" o:connecttype="rect"/>
                </v:shapetype>
                <v:shape id="Text Box 1" o:spid="_x0000_s1028" type="#_x0000_t202" style="position:absolute;left:10666;top:10546;width:556;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" fillcolor="maroon" stroked="f">
                  <v:textbox>
                    <w:txbxContent>
                      <w:p w14:paraId="7AF68E49" w14:textId="77777777" w:rsidR="004070DF" w:rsidRDefault="004070DF" w:rsidP="000209FE"/>
                    </w:txbxContent>
                  </v:textbox>
                </v:shape>
                <v:shape id="Text Box 4" o:spid="_x0000_s1029" type="#_x0000_t202" style="position:absolute;left:10685;top:10570;width:493;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3622A58" w14:textId="77777777" w:rsidR="004070DF" w:rsidRPr="000209FE" w:rsidRDefault="00813780" w:rsidP="000209FE">
                        <w:pPr>
                          <w:jc w:val="center"/>
                          <w:rPr>
                            <w:rFonts w:ascii="VAGRounded LT Thin" w:hAnsi="VAGRounded LT Thin"/>
                            <w:color w:val="FFFFFF"/>
                            <w:sz w:val="56"/>
                            <w:szCs w:val="56"/>
                            <w14:ligatures w14:val="none"/>
                          </w:rPr>
                        </w:pPr>
                        <w:r>
                          <w:rPr>
                            <w:rFonts w:ascii="VAGRounded LT Thin" w:hAnsi="VAGRounded LT Thin"/>
                            <w:color w:val="FFFFFF"/>
                            <w:sz w:val="56"/>
                            <w:szCs w:val="56"/>
                            <w14:ligatures w14:val="none"/>
                          </w:rPr>
                          <w:t xml:space="preserve">Centre </w:t>
                        </w:r>
                        <w:r w:rsidR="004070DF">
                          <w:rPr>
                            <w:rFonts w:ascii="VAGRounded LT Thin" w:hAnsi="VAGRounded LT Thin"/>
                            <w:color w:val="FFFFFF"/>
                            <w:sz w:val="56"/>
                            <w:szCs w:val="56"/>
                            <w14:ligatures w14:val="none"/>
                          </w:rPr>
                          <w:t>Complaints Policy</w:t>
                        </w:r>
                      </w:p>
                    </w:txbxContent>
                  </v:textbox>
                </v:shape>
              </v:group>
            </w:pict>
          </mc:Fallback>
        </mc:AlternateContent>
      </w:r>
    </w:p>
    <w:p w14:paraId="1505C470" w14:textId="77777777" w:rsidR="000209FE" w:rsidRPr="000209FE" w:rsidRDefault="000209FE" w:rsidP="000209FE"/>
    <w:p w14:paraId="194DC346" w14:textId="77777777" w:rsidR="000209FE" w:rsidRPr="000209FE" w:rsidRDefault="000209FE" w:rsidP="000209FE"/>
    <w:p w14:paraId="57490BF3" w14:textId="77777777" w:rsidR="000209FE" w:rsidRPr="000209FE" w:rsidRDefault="000209FE" w:rsidP="000209FE"/>
    <w:p w14:paraId="194B20F7" w14:textId="5BEC1BF0" w:rsidR="005C38EC" w:rsidRDefault="005C38EC" w:rsidP="008F4C7B">
      <w:pPr>
        <w:spacing w:after="0" w:line="276" w:lineRule="auto"/>
        <w:rPr>
          <w:rFonts w:ascii="VAGRounded LT Thin" w:eastAsiaTheme="minorHAnsi" w:hAnsi="VAGRounded LT Thin" w:cs="Arial"/>
          <w:b/>
          <w:color w:val="auto"/>
          <w:kern w:val="0"/>
          <w:sz w:val="24"/>
          <w:szCs w:val="24"/>
          <w:lang w:eastAsia="en-US"/>
          <w14:ligatures w14:val="none"/>
          <w14:cntxtAlts w14:val="0"/>
        </w:rPr>
      </w:pPr>
      <w:r>
        <w:rPr>
          <w:rFonts w:ascii="VAGRounded LT Thin" w:eastAsiaTheme="minorHAnsi" w:hAnsi="VAGRounded LT Thin" w:cs="Arial"/>
          <w:b/>
          <w:color w:val="auto"/>
          <w:kern w:val="0"/>
          <w:sz w:val="24"/>
          <w:szCs w:val="24"/>
          <w:lang w:eastAsia="en-US"/>
          <w14:ligatures w14:val="none"/>
          <w14:cntxtAlts w14:val="0"/>
        </w:rPr>
        <w:t xml:space="preserve">HOWDEN EQUESTRIAN CENTRE </w:t>
      </w:r>
      <w:r w:rsidR="001826F4">
        <w:rPr>
          <w:rFonts w:ascii="VAGRounded LT Thin" w:eastAsiaTheme="minorHAnsi" w:hAnsi="VAGRounded LT Thin" w:cs="Arial"/>
          <w:b/>
          <w:color w:val="auto"/>
          <w:kern w:val="0"/>
          <w:sz w:val="24"/>
          <w:szCs w:val="24"/>
          <w:lang w:eastAsia="en-US"/>
          <w14:ligatures w14:val="none"/>
          <w14:cntxtAlts w14:val="0"/>
        </w:rPr>
        <w:t>August 2021</w:t>
      </w:r>
    </w:p>
    <w:p w14:paraId="285C59F9" w14:textId="04F72B77" w:rsidR="004961B8" w:rsidRPr="004961B8" w:rsidRDefault="00260782" w:rsidP="008F4C7B">
      <w:pPr>
        <w:spacing w:after="0" w:line="276" w:lineRule="auto"/>
        <w:rPr>
          <w:rFonts w:ascii="VAGRounded LT Thin" w:eastAsiaTheme="minorHAnsi" w:hAnsi="VAGRounded LT Thin" w:cs="Arial"/>
          <w:b/>
          <w:color w:val="auto"/>
          <w:kern w:val="0"/>
          <w:sz w:val="24"/>
          <w:szCs w:val="24"/>
          <w:lang w:eastAsia="en-US"/>
          <w14:ligatures w14:val="none"/>
          <w14:cntxtAlts w14:val="0"/>
        </w:rPr>
      </w:pPr>
      <w:r>
        <w:rPr>
          <w:rFonts w:ascii="VAGRounded LT Thin" w:eastAsiaTheme="minorHAnsi" w:hAnsi="VAGRounded LT Thin" w:cs="Arial"/>
          <w:b/>
          <w:color w:val="auto"/>
          <w:kern w:val="0"/>
          <w:sz w:val="24"/>
          <w:szCs w:val="24"/>
          <w:lang w:eastAsia="en-US"/>
          <w14:ligatures w14:val="none"/>
          <w14:cntxtAlts w14:val="0"/>
        </w:rPr>
        <w:t xml:space="preserve">Complaints </w:t>
      </w:r>
      <w:r w:rsidR="004961B8" w:rsidRPr="004961B8">
        <w:rPr>
          <w:rFonts w:ascii="VAGRounded LT Thin" w:eastAsiaTheme="minorHAnsi" w:hAnsi="VAGRounded LT Thin" w:cs="Arial"/>
          <w:b/>
          <w:color w:val="auto"/>
          <w:kern w:val="0"/>
          <w:sz w:val="24"/>
          <w:szCs w:val="24"/>
          <w:lang w:eastAsia="en-US"/>
          <w14:ligatures w14:val="none"/>
          <w14:cntxtAlts w14:val="0"/>
        </w:rPr>
        <w:t>Policy</w:t>
      </w:r>
    </w:p>
    <w:p w14:paraId="79F4601F" w14:textId="77777777" w:rsidR="004070DF" w:rsidRDefault="00260782"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Pr>
          <w:rFonts w:ascii="VAGRounded LT Thin" w:eastAsiaTheme="minorHAnsi" w:hAnsi="VAGRounded LT Thin" w:cs="Arial"/>
          <w:color w:val="auto"/>
          <w:kern w:val="0"/>
          <w:sz w:val="24"/>
          <w:szCs w:val="24"/>
          <w:lang w:eastAsia="en-US"/>
          <w14:ligatures w14:val="none"/>
          <w14:cntxtAlts w14:val="0"/>
        </w:rPr>
        <w:t xml:space="preserve">The purpose of this complaint </w:t>
      </w:r>
      <w:r w:rsidR="004961B8" w:rsidRPr="004961B8">
        <w:rPr>
          <w:rFonts w:ascii="VAGRounded LT Thin" w:eastAsiaTheme="minorHAnsi" w:hAnsi="VAGRounded LT Thin" w:cs="Arial"/>
          <w:color w:val="auto"/>
          <w:kern w:val="0"/>
          <w:sz w:val="24"/>
          <w:szCs w:val="24"/>
          <w:lang w:eastAsia="en-US"/>
          <w14:ligatures w14:val="none"/>
          <w14:cntxtAlts w14:val="0"/>
        </w:rPr>
        <w:t>pol</w:t>
      </w:r>
      <w:r>
        <w:rPr>
          <w:rFonts w:ascii="VAGRounded LT Thin" w:eastAsiaTheme="minorHAnsi" w:hAnsi="VAGRounded LT Thin" w:cs="Arial"/>
          <w:color w:val="auto"/>
          <w:kern w:val="0"/>
          <w:sz w:val="24"/>
          <w:szCs w:val="24"/>
          <w:lang w:eastAsia="en-US"/>
          <w14:ligatures w14:val="none"/>
          <w14:cntxtAlts w14:val="0"/>
        </w:rPr>
        <w:t xml:space="preserve">icy is to enable clients or staff to be fully informed upon the process by which any complaints received </w:t>
      </w:r>
      <w:r w:rsidR="004070DF">
        <w:rPr>
          <w:rFonts w:ascii="VAGRounded LT Thin" w:eastAsiaTheme="minorHAnsi" w:hAnsi="VAGRounded LT Thin" w:cs="Arial"/>
          <w:color w:val="auto"/>
          <w:kern w:val="0"/>
          <w:sz w:val="24"/>
          <w:szCs w:val="24"/>
          <w:lang w:eastAsia="en-US"/>
          <w14:ligatures w14:val="none"/>
          <w14:cntxtAlts w14:val="0"/>
        </w:rPr>
        <w:t xml:space="preserve">by the Centre </w:t>
      </w:r>
      <w:r>
        <w:rPr>
          <w:rFonts w:ascii="VAGRounded LT Thin" w:eastAsiaTheme="minorHAnsi" w:hAnsi="VAGRounded LT Thin" w:cs="Arial"/>
          <w:color w:val="auto"/>
          <w:kern w:val="0"/>
          <w:sz w:val="24"/>
          <w:szCs w:val="24"/>
          <w:lang w:eastAsia="en-US"/>
          <w14:ligatures w14:val="none"/>
          <w14:cntxtAlts w14:val="0"/>
        </w:rPr>
        <w:t>will be managed.  It aims to ensure that all complaints received are responded to in a manner which reassures the person making the complaint that complaints are managed in an appropriate and timely manner.</w:t>
      </w:r>
    </w:p>
    <w:p w14:paraId="2F188E15" w14:textId="77777777" w:rsidR="00260782" w:rsidRDefault="00260782"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Pr>
          <w:rFonts w:ascii="VAGRounded LT Thin" w:eastAsiaTheme="minorHAnsi" w:hAnsi="VAGRounded LT Thin" w:cs="Arial"/>
          <w:color w:val="auto"/>
          <w:kern w:val="0"/>
          <w:sz w:val="24"/>
          <w:szCs w:val="24"/>
          <w:lang w:eastAsia="en-US"/>
          <w14:ligatures w14:val="none"/>
          <w14:cntxtAlts w14:val="0"/>
        </w:rPr>
        <w:t>It is recognised that complaints may provide a business with a valuable opportunity to identify any short comings in the service provided to both clients and staff.</w:t>
      </w:r>
    </w:p>
    <w:p w14:paraId="5C0F892E" w14:textId="77777777" w:rsidR="008F4C7B" w:rsidRDefault="008F4C7B"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5B0E8379" w14:textId="77777777" w:rsidR="00260782" w:rsidRPr="00260782" w:rsidRDefault="00260782" w:rsidP="008F4C7B">
      <w:pPr>
        <w:spacing w:after="0" w:line="276" w:lineRule="auto"/>
        <w:rPr>
          <w:rFonts w:ascii="VAGRounded LT Thin" w:eastAsiaTheme="minorHAnsi" w:hAnsi="VAGRounded LT Thin" w:cs="Arial"/>
          <w:b/>
          <w:color w:val="auto"/>
          <w:kern w:val="0"/>
          <w:sz w:val="24"/>
          <w:szCs w:val="24"/>
          <w:lang w:eastAsia="en-US"/>
          <w14:ligatures w14:val="none"/>
          <w14:cntxtAlts w14:val="0"/>
        </w:rPr>
      </w:pPr>
      <w:r w:rsidRPr="00260782">
        <w:rPr>
          <w:rFonts w:ascii="VAGRounded LT Thin" w:eastAsiaTheme="minorHAnsi" w:hAnsi="VAGRounded LT Thin" w:cs="Arial"/>
          <w:b/>
          <w:color w:val="auto"/>
          <w:kern w:val="0"/>
          <w:sz w:val="24"/>
          <w:szCs w:val="24"/>
          <w:lang w:eastAsia="en-US"/>
          <w14:ligatures w14:val="none"/>
          <w14:cntxtAlts w14:val="0"/>
        </w:rPr>
        <w:t>How to make a complaint?</w:t>
      </w:r>
    </w:p>
    <w:p w14:paraId="56D6AA06" w14:textId="77777777" w:rsidR="00260782" w:rsidRDefault="00260782"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Pr>
          <w:rFonts w:ascii="VAGRounded LT Thin" w:eastAsiaTheme="minorHAnsi" w:hAnsi="VAGRounded LT Thin" w:cs="Arial"/>
          <w:color w:val="auto"/>
          <w:kern w:val="0"/>
          <w:sz w:val="24"/>
          <w:szCs w:val="24"/>
          <w:lang w:eastAsia="en-US"/>
          <w14:ligatures w14:val="none"/>
          <w14:cntxtAlts w14:val="0"/>
        </w:rPr>
        <w:t>Complaints may be made directly in person, by telephone, by email or in writing and this policy outlines the procedure to be followed if a complaint is received.</w:t>
      </w:r>
    </w:p>
    <w:p w14:paraId="044585B2" w14:textId="77777777" w:rsidR="008F4C7B" w:rsidRDefault="008F4C7B"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7A26A526" w14:textId="77777777" w:rsidR="00260782" w:rsidRDefault="00260782" w:rsidP="008F4C7B">
      <w:pPr>
        <w:spacing w:after="0" w:line="276" w:lineRule="auto"/>
        <w:rPr>
          <w:rFonts w:ascii="VAGRounded LT Thin" w:eastAsiaTheme="minorHAnsi" w:hAnsi="VAGRounded LT Thin" w:cs="Arial"/>
          <w:b/>
          <w:color w:val="auto"/>
          <w:kern w:val="0"/>
          <w:sz w:val="24"/>
          <w:szCs w:val="24"/>
          <w:lang w:eastAsia="en-US"/>
          <w14:ligatures w14:val="none"/>
          <w14:cntxtAlts w14:val="0"/>
        </w:rPr>
      </w:pPr>
      <w:r w:rsidRPr="00260782">
        <w:rPr>
          <w:rFonts w:ascii="VAGRounded LT Thin" w:eastAsiaTheme="minorHAnsi" w:hAnsi="VAGRounded LT Thin" w:cs="Arial"/>
          <w:b/>
          <w:color w:val="auto"/>
          <w:kern w:val="0"/>
          <w:sz w:val="24"/>
          <w:szCs w:val="24"/>
          <w:lang w:eastAsia="en-US"/>
          <w14:ligatures w14:val="none"/>
          <w14:cntxtAlts w14:val="0"/>
        </w:rPr>
        <w:t>Who do I complain to?</w:t>
      </w:r>
    </w:p>
    <w:p w14:paraId="379A9871" w14:textId="61C14729" w:rsidR="00260782" w:rsidRDefault="00260782"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260782">
        <w:rPr>
          <w:rFonts w:ascii="VAGRounded LT Thin" w:eastAsiaTheme="minorHAnsi" w:hAnsi="VAGRounded LT Thin" w:cs="Arial"/>
          <w:color w:val="auto"/>
          <w:kern w:val="0"/>
          <w:sz w:val="24"/>
          <w:szCs w:val="24"/>
          <w:lang w:eastAsia="en-US"/>
          <w14:ligatures w14:val="none"/>
          <w14:cntxtAlts w14:val="0"/>
        </w:rPr>
        <w:t>Any complaint should be made to either of the following personnel</w:t>
      </w:r>
      <w:r w:rsidR="005C38EC">
        <w:rPr>
          <w:rFonts w:ascii="VAGRounded LT Thin" w:eastAsiaTheme="minorHAnsi" w:hAnsi="VAGRounded LT Thin" w:cs="Arial"/>
          <w:color w:val="auto"/>
          <w:kern w:val="0"/>
          <w:sz w:val="24"/>
          <w:szCs w:val="24"/>
          <w:lang w:eastAsia="en-US"/>
          <w14:ligatures w14:val="none"/>
          <w14:cntxtAlts w14:val="0"/>
        </w:rPr>
        <w:t>:</w:t>
      </w:r>
    </w:p>
    <w:p w14:paraId="4ED3E3E2" w14:textId="2AE92ED0" w:rsidR="005C38EC" w:rsidRDefault="005C38EC" w:rsidP="008F4C7B">
      <w:pPr>
        <w:spacing w:after="0" w:line="276" w:lineRule="auto"/>
        <w:rPr>
          <w:rFonts w:ascii="VAGRounded LT Thin" w:eastAsiaTheme="minorHAnsi" w:hAnsi="VAGRounded LT Thin" w:cs="Arial"/>
          <w:b/>
          <w:bCs/>
          <w:color w:val="auto"/>
          <w:kern w:val="0"/>
          <w:sz w:val="24"/>
          <w:szCs w:val="24"/>
          <w:lang w:eastAsia="en-US"/>
          <w14:ligatures w14:val="none"/>
          <w14:cntxtAlts w14:val="0"/>
        </w:rPr>
      </w:pPr>
      <w:r w:rsidRPr="005C38EC">
        <w:rPr>
          <w:rFonts w:ascii="VAGRounded LT Thin" w:eastAsiaTheme="minorHAnsi" w:hAnsi="VAGRounded LT Thin" w:cs="Arial"/>
          <w:b/>
          <w:bCs/>
          <w:color w:val="auto"/>
          <w:kern w:val="0"/>
          <w:sz w:val="24"/>
          <w:szCs w:val="24"/>
          <w:lang w:eastAsia="en-US"/>
          <w14:ligatures w14:val="none"/>
          <w14:cntxtAlts w14:val="0"/>
        </w:rPr>
        <w:t>Janice Chadwick, Owner &amp; Proprietor</w:t>
      </w:r>
      <w:r w:rsidR="001826F4">
        <w:rPr>
          <w:rFonts w:ascii="VAGRounded LT Thin" w:eastAsiaTheme="minorHAnsi" w:hAnsi="VAGRounded LT Thin" w:cs="Arial"/>
          <w:b/>
          <w:bCs/>
          <w:color w:val="auto"/>
          <w:kern w:val="0"/>
          <w:sz w:val="24"/>
          <w:szCs w:val="24"/>
          <w:lang w:eastAsia="en-US"/>
          <w14:ligatures w14:val="none"/>
          <w14:cntxtAlts w14:val="0"/>
        </w:rPr>
        <w:t>.</w:t>
      </w:r>
    </w:p>
    <w:p w14:paraId="4EB59FE7" w14:textId="0D1DDFCC" w:rsidR="001826F4" w:rsidRDefault="001826F4" w:rsidP="008F4C7B">
      <w:pPr>
        <w:spacing w:after="0" w:line="276" w:lineRule="auto"/>
        <w:rPr>
          <w:rFonts w:ascii="VAGRounded LT Thin" w:eastAsiaTheme="minorHAnsi" w:hAnsi="VAGRounded LT Thin" w:cs="Arial"/>
          <w:b/>
          <w:bCs/>
          <w:color w:val="auto"/>
          <w:kern w:val="0"/>
          <w:sz w:val="24"/>
          <w:szCs w:val="24"/>
          <w:lang w:eastAsia="en-US"/>
          <w14:ligatures w14:val="none"/>
          <w14:cntxtAlts w14:val="0"/>
        </w:rPr>
      </w:pPr>
      <w:r>
        <w:rPr>
          <w:rFonts w:ascii="VAGRounded LT Thin" w:eastAsiaTheme="minorHAnsi" w:hAnsi="VAGRounded LT Thin" w:cs="Arial"/>
          <w:b/>
          <w:bCs/>
          <w:color w:val="auto"/>
          <w:kern w:val="0"/>
          <w:sz w:val="24"/>
          <w:szCs w:val="24"/>
          <w:lang w:eastAsia="en-US"/>
          <w14:ligatures w14:val="none"/>
          <w14:cntxtAlts w14:val="0"/>
        </w:rPr>
        <w:t>Complaints sent to:</w:t>
      </w:r>
    </w:p>
    <w:p w14:paraId="4E1F4E47" w14:textId="2848CC9C" w:rsidR="001826F4" w:rsidRPr="005C38EC" w:rsidRDefault="001826F4" w:rsidP="008F4C7B">
      <w:pPr>
        <w:spacing w:after="0" w:line="276" w:lineRule="auto"/>
        <w:rPr>
          <w:rFonts w:ascii="VAGRounded LT Thin" w:eastAsiaTheme="minorHAnsi" w:hAnsi="VAGRounded LT Thin" w:cs="Arial"/>
          <w:b/>
          <w:bCs/>
          <w:i/>
          <w:color w:val="FF0000"/>
          <w:kern w:val="0"/>
          <w:lang w:eastAsia="en-US"/>
          <w14:ligatures w14:val="none"/>
          <w14:cntxtAlts w14:val="0"/>
        </w:rPr>
      </w:pPr>
      <w:r>
        <w:rPr>
          <w:rFonts w:ascii="VAGRounded LT Thin" w:eastAsiaTheme="minorHAnsi" w:hAnsi="VAGRounded LT Thin" w:cs="Arial"/>
          <w:b/>
          <w:bCs/>
          <w:color w:val="auto"/>
          <w:kern w:val="0"/>
          <w:sz w:val="24"/>
          <w:szCs w:val="24"/>
          <w:lang w:eastAsia="en-US"/>
          <w14:ligatures w14:val="none"/>
          <w14:cntxtAlts w14:val="0"/>
        </w:rPr>
        <w:fldChar w:fldCharType="begin"/>
      </w:r>
      <w:r>
        <w:rPr>
          <w:rFonts w:ascii="VAGRounded LT Thin" w:eastAsiaTheme="minorHAnsi" w:hAnsi="VAGRounded LT Thin" w:cs="Arial"/>
          <w:b/>
          <w:bCs/>
          <w:color w:val="auto"/>
          <w:kern w:val="0"/>
          <w:sz w:val="24"/>
          <w:szCs w:val="24"/>
          <w:lang w:eastAsia="en-US"/>
          <w14:ligatures w14:val="none"/>
          <w14:cntxtAlts w14:val="0"/>
        </w:rPr>
        <w:instrText xml:space="preserve"> HYPERLINK "mailto:howdenequestrian@gmail.com" </w:instrText>
      </w:r>
      <w:r>
        <w:rPr>
          <w:rFonts w:ascii="VAGRounded LT Thin" w:eastAsiaTheme="minorHAnsi" w:hAnsi="VAGRounded LT Thin" w:cs="Arial"/>
          <w:b/>
          <w:bCs/>
          <w:color w:val="auto"/>
          <w:kern w:val="0"/>
          <w:sz w:val="24"/>
          <w:szCs w:val="24"/>
          <w:lang w:eastAsia="en-US"/>
          <w14:ligatures w14:val="none"/>
          <w14:cntxtAlts w14:val="0"/>
        </w:rPr>
        <w:fldChar w:fldCharType="separate"/>
      </w:r>
      <w:r w:rsidRPr="00315AD5">
        <w:rPr>
          <w:rStyle w:val="Hyperlink"/>
          <w:rFonts w:ascii="VAGRounded LT Thin" w:eastAsiaTheme="minorHAnsi" w:hAnsi="VAGRounded LT Thin" w:cs="Arial"/>
          <w:b/>
          <w:bCs/>
          <w:kern w:val="0"/>
          <w:sz w:val="24"/>
          <w:szCs w:val="24"/>
          <w:lang w:eastAsia="en-US"/>
          <w14:ligatures w14:val="none"/>
          <w14:cntxtAlts w14:val="0"/>
        </w:rPr>
        <w:t>howdenequestrian@gmail.com</w:t>
      </w:r>
      <w:r>
        <w:rPr>
          <w:rFonts w:ascii="VAGRounded LT Thin" w:eastAsiaTheme="minorHAnsi" w:hAnsi="VAGRounded LT Thin" w:cs="Arial"/>
          <w:b/>
          <w:bCs/>
          <w:color w:val="auto"/>
          <w:kern w:val="0"/>
          <w:sz w:val="24"/>
          <w:szCs w:val="24"/>
          <w:lang w:eastAsia="en-US"/>
          <w14:ligatures w14:val="none"/>
          <w14:cntxtAlts w14:val="0"/>
        </w:rPr>
        <w:fldChar w:fldCharType="end"/>
      </w:r>
      <w:r>
        <w:rPr>
          <w:rFonts w:ascii="VAGRounded LT Thin" w:eastAsiaTheme="minorHAnsi" w:hAnsi="VAGRounded LT Thin" w:cs="Arial"/>
          <w:b/>
          <w:bCs/>
          <w:color w:val="auto"/>
          <w:kern w:val="0"/>
          <w:sz w:val="24"/>
          <w:szCs w:val="24"/>
          <w:lang w:eastAsia="en-US"/>
          <w14:ligatures w14:val="none"/>
          <w14:cntxtAlts w14:val="0"/>
        </w:rPr>
        <w:t xml:space="preserve"> FAO: Janice Chadwick.</w:t>
      </w:r>
    </w:p>
    <w:p w14:paraId="1452709B" w14:textId="77777777" w:rsidR="008F4C7B" w:rsidRDefault="008F4C7B"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39B6A1D5" w14:textId="77777777" w:rsidR="004070DF" w:rsidRPr="004070DF" w:rsidRDefault="004070DF" w:rsidP="008F4C7B">
      <w:pPr>
        <w:spacing w:after="0" w:line="276" w:lineRule="auto"/>
        <w:rPr>
          <w:rFonts w:ascii="VAGRounded LT Thin" w:eastAsiaTheme="minorHAnsi" w:hAnsi="VAGRounded LT Thin" w:cs="Arial"/>
          <w:color w:val="FF0000"/>
          <w:kern w:val="0"/>
          <w:sz w:val="24"/>
          <w:szCs w:val="24"/>
          <w:lang w:eastAsia="en-US"/>
          <w14:ligatures w14:val="none"/>
          <w14:cntxtAlts w14:val="0"/>
        </w:rPr>
      </w:pPr>
      <w:r w:rsidRPr="004070DF">
        <w:rPr>
          <w:rFonts w:ascii="VAGRounded LT Thin" w:eastAsiaTheme="minorHAnsi" w:hAnsi="VAGRounded LT Thin" w:cs="Arial"/>
          <w:color w:val="auto"/>
          <w:kern w:val="0"/>
          <w:sz w:val="24"/>
          <w:szCs w:val="24"/>
          <w:lang w:eastAsia="en-US"/>
          <w14:ligatures w14:val="none"/>
          <w14:cntxtAlts w14:val="0"/>
        </w:rPr>
        <w:t>If a complaint relates to allegation</w:t>
      </w:r>
      <w:r w:rsidR="00D90048">
        <w:rPr>
          <w:rFonts w:ascii="VAGRounded LT Thin" w:eastAsiaTheme="minorHAnsi" w:hAnsi="VAGRounded LT Thin" w:cs="Arial"/>
          <w:color w:val="auto"/>
          <w:kern w:val="0"/>
          <w:sz w:val="24"/>
          <w:szCs w:val="24"/>
          <w:lang w:eastAsia="en-US"/>
          <w14:ligatures w14:val="none"/>
          <w14:cntxtAlts w14:val="0"/>
        </w:rPr>
        <w:t xml:space="preserve"> of ill treatment of a child or</w:t>
      </w:r>
      <w:r w:rsidRPr="004070DF">
        <w:rPr>
          <w:rFonts w:ascii="VAGRounded LT Thin" w:eastAsiaTheme="minorHAnsi" w:hAnsi="VAGRounded LT Thin" w:cs="Arial"/>
          <w:color w:val="auto"/>
          <w:kern w:val="0"/>
          <w:sz w:val="24"/>
          <w:szCs w:val="24"/>
          <w:lang w:eastAsia="en-US"/>
          <w14:ligatures w14:val="none"/>
          <w14:cntxtAlts w14:val="0"/>
        </w:rPr>
        <w:t xml:space="preserve"> adult</w:t>
      </w:r>
      <w:r w:rsidR="00D90048">
        <w:rPr>
          <w:rFonts w:ascii="VAGRounded LT Thin" w:eastAsiaTheme="minorHAnsi" w:hAnsi="VAGRounded LT Thin" w:cs="Arial"/>
          <w:color w:val="auto"/>
          <w:kern w:val="0"/>
          <w:sz w:val="24"/>
          <w:szCs w:val="24"/>
          <w:lang w:eastAsia="en-US"/>
          <w14:ligatures w14:val="none"/>
          <w14:cntxtAlts w14:val="0"/>
        </w:rPr>
        <w:t xml:space="preserve"> at risk</w:t>
      </w:r>
      <w:r w:rsidRPr="004070DF">
        <w:rPr>
          <w:rFonts w:ascii="VAGRounded LT Thin" w:eastAsiaTheme="minorHAnsi" w:hAnsi="VAGRounded LT Thin" w:cs="Arial"/>
          <w:color w:val="auto"/>
          <w:kern w:val="0"/>
          <w:sz w:val="24"/>
          <w:szCs w:val="24"/>
          <w:lang w:eastAsia="en-US"/>
          <w14:ligatures w14:val="none"/>
          <w14:cntxtAlts w14:val="0"/>
        </w:rPr>
        <w:t>, then the Centres (or BHS) Safeguarding Policy will be followed</w:t>
      </w:r>
      <w:r w:rsidRPr="004070DF">
        <w:rPr>
          <w:rFonts w:ascii="VAGRounded LT Thin" w:eastAsiaTheme="minorHAnsi" w:hAnsi="VAGRounded LT Thin" w:cs="Arial"/>
          <w:color w:val="FF0000"/>
          <w:kern w:val="0"/>
          <w:sz w:val="24"/>
          <w:szCs w:val="24"/>
          <w:lang w:eastAsia="en-US"/>
          <w14:ligatures w14:val="none"/>
          <w14:cntxtAlts w14:val="0"/>
        </w:rPr>
        <w:t>.</w:t>
      </w:r>
      <w:r w:rsidR="00D90048">
        <w:rPr>
          <w:rFonts w:ascii="VAGRounded LT Thin" w:eastAsiaTheme="minorHAnsi" w:hAnsi="VAGRounded LT Thin" w:cs="Arial"/>
          <w:color w:val="FF0000"/>
          <w:kern w:val="0"/>
          <w:sz w:val="24"/>
          <w:szCs w:val="24"/>
          <w:lang w:eastAsia="en-US"/>
          <w14:ligatures w14:val="none"/>
          <w14:cntxtAlts w14:val="0"/>
        </w:rPr>
        <w:t xml:space="preserve"> This will include reporting the concern to the BHS Safeguarding Team.</w:t>
      </w:r>
    </w:p>
    <w:p w14:paraId="2E6B32B6" w14:textId="77777777" w:rsidR="004070DF" w:rsidRPr="00260782" w:rsidRDefault="004070DF"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61852AC9" w14:textId="77777777" w:rsidR="008610E3" w:rsidRDefault="008F4C7B" w:rsidP="008F4C7B">
      <w:pPr>
        <w:spacing w:after="0" w:line="276" w:lineRule="auto"/>
        <w:rPr>
          <w:rFonts w:ascii="VAGRounded LT Thin" w:eastAsiaTheme="minorHAnsi" w:hAnsi="VAGRounded LT Thin" w:cs="Arial"/>
          <w:b/>
          <w:color w:val="auto"/>
          <w:kern w:val="0"/>
          <w:sz w:val="24"/>
          <w:szCs w:val="24"/>
          <w:lang w:eastAsia="en-US"/>
          <w14:ligatures w14:val="none"/>
          <w14:cntxtAlts w14:val="0"/>
        </w:rPr>
      </w:pPr>
      <w:r>
        <w:rPr>
          <w:rFonts w:ascii="VAGRounded LT Thin" w:eastAsiaTheme="minorHAnsi" w:hAnsi="VAGRounded LT Thin" w:cs="Arial"/>
          <w:b/>
          <w:color w:val="auto"/>
          <w:kern w:val="0"/>
          <w:sz w:val="24"/>
          <w:szCs w:val="24"/>
          <w:lang w:eastAsia="en-US"/>
          <w14:ligatures w14:val="none"/>
          <w14:cntxtAlts w14:val="0"/>
        </w:rPr>
        <w:t xml:space="preserve">When </w:t>
      </w:r>
      <w:r w:rsidR="00260782" w:rsidRPr="00260782">
        <w:rPr>
          <w:rFonts w:ascii="VAGRounded LT Thin" w:eastAsiaTheme="minorHAnsi" w:hAnsi="VAGRounded LT Thin" w:cs="Arial"/>
          <w:b/>
          <w:color w:val="auto"/>
          <w:kern w:val="0"/>
          <w:sz w:val="24"/>
          <w:szCs w:val="24"/>
          <w:lang w:eastAsia="en-US"/>
          <w14:ligatures w14:val="none"/>
          <w14:cntxtAlts w14:val="0"/>
        </w:rPr>
        <w:t>a complaint</w:t>
      </w:r>
      <w:r>
        <w:rPr>
          <w:rFonts w:ascii="VAGRounded LT Thin" w:eastAsiaTheme="minorHAnsi" w:hAnsi="VAGRounded LT Thin" w:cs="Arial"/>
          <w:b/>
          <w:color w:val="auto"/>
          <w:kern w:val="0"/>
          <w:sz w:val="24"/>
          <w:szCs w:val="24"/>
          <w:lang w:eastAsia="en-US"/>
          <w14:ligatures w14:val="none"/>
          <w14:cntxtAlts w14:val="0"/>
        </w:rPr>
        <w:t xml:space="preserve"> is received</w:t>
      </w:r>
    </w:p>
    <w:p w14:paraId="4CC7437A" w14:textId="77777777" w:rsidR="00260782" w:rsidRPr="00260782" w:rsidRDefault="00260782"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260782">
        <w:rPr>
          <w:rFonts w:ascii="VAGRounded LT Thin" w:eastAsiaTheme="minorHAnsi" w:hAnsi="VAGRounded LT Thin" w:cs="Arial"/>
          <w:color w:val="auto"/>
          <w:kern w:val="0"/>
          <w:sz w:val="24"/>
          <w:szCs w:val="24"/>
          <w:lang w:eastAsia="en-US"/>
          <w14:ligatures w14:val="none"/>
          <w14:cntxtAlts w14:val="0"/>
        </w:rPr>
        <w:t>The following details of a complaint are recorded:</w:t>
      </w:r>
    </w:p>
    <w:p w14:paraId="13746CB9" w14:textId="77777777" w:rsidR="00260782" w:rsidRPr="008F4C7B" w:rsidRDefault="00260782" w:rsidP="008F4C7B">
      <w:pPr>
        <w:pStyle w:val="ListParagraph"/>
        <w:numPr>
          <w:ilvl w:val="0"/>
          <w:numId w:val="5"/>
        </w:num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Name of complainant and contact details</w:t>
      </w:r>
    </w:p>
    <w:p w14:paraId="747BC108" w14:textId="77777777" w:rsidR="008F4C7B" w:rsidRPr="008F4C7B" w:rsidRDefault="008F4C7B" w:rsidP="008F4C7B">
      <w:pPr>
        <w:pStyle w:val="ListParagraph"/>
        <w:numPr>
          <w:ilvl w:val="0"/>
          <w:numId w:val="5"/>
        </w:num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Date of receipt</w:t>
      </w:r>
    </w:p>
    <w:p w14:paraId="4AA94937" w14:textId="77777777" w:rsidR="004070DF" w:rsidRDefault="008F4C7B" w:rsidP="004070DF">
      <w:pPr>
        <w:pStyle w:val="ListParagraph"/>
        <w:numPr>
          <w:ilvl w:val="0"/>
          <w:numId w:val="5"/>
        </w:num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Nature of complaint</w:t>
      </w:r>
    </w:p>
    <w:p w14:paraId="5B6A9FD1" w14:textId="77777777" w:rsidR="004070DF" w:rsidRDefault="004070DF" w:rsidP="004070DF">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2481F0CA" w14:textId="77777777" w:rsidR="004070DF" w:rsidRPr="004070DF" w:rsidRDefault="004070DF" w:rsidP="004070DF">
      <w:pPr>
        <w:spacing w:after="0" w:line="276" w:lineRule="auto"/>
        <w:rPr>
          <w:rFonts w:ascii="VAGRounded LT Thin" w:eastAsiaTheme="minorHAnsi" w:hAnsi="VAGRounded LT Thin" w:cs="Arial"/>
          <w:color w:val="auto"/>
          <w:kern w:val="0"/>
          <w:sz w:val="24"/>
          <w:szCs w:val="24"/>
          <w:lang w:eastAsia="en-US"/>
          <w14:ligatures w14:val="none"/>
          <w14:cntxtAlts w14:val="0"/>
        </w:rPr>
      </w:pPr>
      <w:r>
        <w:rPr>
          <w:rFonts w:ascii="VAGRounded LT Thin" w:eastAsiaTheme="minorHAnsi" w:hAnsi="VAGRounded LT Thin" w:cs="Arial"/>
          <w:color w:val="auto"/>
          <w:kern w:val="0"/>
          <w:sz w:val="24"/>
          <w:szCs w:val="24"/>
          <w:lang w:eastAsia="en-US"/>
          <w14:ligatures w14:val="none"/>
          <w14:cntxtAlts w14:val="0"/>
        </w:rPr>
        <w:t>Complaint details will only be circulated to those with direct need to be informed upon the complaint.  Complainant details will be deleted from the complaint when the complaint is closed, prior to the complaint being logged.</w:t>
      </w:r>
    </w:p>
    <w:p w14:paraId="27FF4363" w14:textId="77777777" w:rsidR="00F60889" w:rsidRDefault="00F60889"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06C8E3D1" w14:textId="77777777" w:rsidR="008F4C7B" w:rsidRDefault="008F4C7B" w:rsidP="008F4C7B">
      <w:pPr>
        <w:spacing w:after="0" w:line="276" w:lineRule="auto"/>
        <w:rPr>
          <w:rFonts w:ascii="VAGRounded LT Thin" w:eastAsiaTheme="minorHAnsi" w:hAnsi="VAGRounded LT Thin" w:cs="Arial"/>
          <w:b/>
          <w:color w:val="auto"/>
          <w:kern w:val="0"/>
          <w:sz w:val="24"/>
          <w:szCs w:val="24"/>
          <w:lang w:eastAsia="en-US"/>
          <w14:ligatures w14:val="none"/>
          <w14:cntxtAlts w14:val="0"/>
        </w:rPr>
      </w:pPr>
      <w:r w:rsidRPr="008F4C7B">
        <w:rPr>
          <w:rFonts w:ascii="VAGRounded LT Thin" w:eastAsiaTheme="minorHAnsi" w:hAnsi="VAGRounded LT Thin" w:cs="Arial"/>
          <w:b/>
          <w:color w:val="auto"/>
          <w:kern w:val="0"/>
          <w:sz w:val="24"/>
          <w:szCs w:val="24"/>
          <w:lang w:eastAsia="en-US"/>
          <w14:ligatures w14:val="none"/>
          <w14:cntxtAlts w14:val="0"/>
        </w:rPr>
        <w:t>Responding to a complaint</w:t>
      </w:r>
    </w:p>
    <w:p w14:paraId="63D87AE7" w14:textId="45379D77" w:rsidR="008F4C7B" w:rsidRDefault="008F4C7B"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The Centre Manager will</w:t>
      </w:r>
      <w:r>
        <w:rPr>
          <w:rFonts w:ascii="VAGRounded LT Thin" w:eastAsiaTheme="minorHAnsi" w:hAnsi="VAGRounded LT Thin" w:cs="Arial"/>
          <w:color w:val="auto"/>
          <w:kern w:val="0"/>
          <w:sz w:val="24"/>
          <w:szCs w:val="24"/>
          <w:lang w:eastAsia="en-US"/>
          <w14:ligatures w14:val="none"/>
          <w14:cntxtAlts w14:val="0"/>
        </w:rPr>
        <w:t xml:space="preserve"> acknowledge receipt of the complaint within </w:t>
      </w:r>
      <w:proofErr w:type="gramStart"/>
      <w:r w:rsidR="005C38EC">
        <w:rPr>
          <w:rFonts w:ascii="VAGRounded LT Thin" w:eastAsiaTheme="minorHAnsi" w:hAnsi="VAGRounded LT Thin" w:cs="Arial"/>
          <w:color w:val="auto"/>
          <w:kern w:val="0"/>
          <w:sz w:val="24"/>
          <w:szCs w:val="24"/>
          <w:lang w:eastAsia="en-US"/>
          <w14:ligatures w14:val="none"/>
          <w14:cntxtAlts w14:val="0"/>
        </w:rPr>
        <w:t>10</w:t>
      </w:r>
      <w:r w:rsidRPr="008F4C7B">
        <w:rPr>
          <w:rFonts w:ascii="VAGRounded LT Thin" w:eastAsiaTheme="minorHAnsi" w:hAnsi="VAGRounded LT Thin" w:cs="Arial"/>
          <w:color w:val="FF0000"/>
          <w:kern w:val="0"/>
          <w:sz w:val="24"/>
          <w:szCs w:val="24"/>
          <w:lang w:eastAsia="en-US"/>
          <w14:ligatures w14:val="none"/>
          <w14:cntxtAlts w14:val="0"/>
        </w:rPr>
        <w:t xml:space="preserve">  </w:t>
      </w:r>
      <w:r>
        <w:rPr>
          <w:rFonts w:ascii="VAGRounded LT Thin" w:eastAsiaTheme="minorHAnsi" w:hAnsi="VAGRounded LT Thin" w:cs="Arial"/>
          <w:color w:val="auto"/>
          <w:kern w:val="0"/>
          <w:sz w:val="24"/>
          <w:szCs w:val="24"/>
          <w:lang w:eastAsia="en-US"/>
          <w14:ligatures w14:val="none"/>
          <w14:cntxtAlts w14:val="0"/>
        </w:rPr>
        <w:t>working</w:t>
      </w:r>
      <w:proofErr w:type="gramEnd"/>
      <w:r>
        <w:rPr>
          <w:rFonts w:ascii="VAGRounded LT Thin" w:eastAsiaTheme="minorHAnsi" w:hAnsi="VAGRounded LT Thin" w:cs="Arial"/>
          <w:color w:val="auto"/>
          <w:kern w:val="0"/>
          <w:sz w:val="24"/>
          <w:szCs w:val="24"/>
          <w:lang w:eastAsia="en-US"/>
          <w14:ligatures w14:val="none"/>
          <w14:cntxtAlts w14:val="0"/>
        </w:rPr>
        <w:t xml:space="preserve"> days</w:t>
      </w:r>
    </w:p>
    <w:p w14:paraId="02EFCFAE" w14:textId="77777777" w:rsidR="008F4C7B" w:rsidRDefault="008F4C7B"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Pr>
          <w:rFonts w:ascii="VAGRounded LT Thin" w:eastAsiaTheme="minorHAnsi" w:hAnsi="VAGRounded LT Thin" w:cs="Arial"/>
          <w:color w:val="auto"/>
          <w:kern w:val="0"/>
          <w:sz w:val="24"/>
          <w:szCs w:val="24"/>
          <w:lang w:eastAsia="en-US"/>
          <w14:ligatures w14:val="none"/>
          <w14:cntxtAlts w14:val="0"/>
        </w:rPr>
        <w:lastRenderedPageBreak/>
        <w:t>Depending upon the nature of the complaint, the Centre Manager may choose either of the following options;</w:t>
      </w:r>
    </w:p>
    <w:p w14:paraId="44FEFEEF" w14:textId="77777777" w:rsidR="008F4C7B" w:rsidRPr="008F4C7B" w:rsidRDefault="008F4C7B" w:rsidP="008F4C7B">
      <w:pPr>
        <w:pStyle w:val="ListParagraph"/>
        <w:numPr>
          <w:ilvl w:val="0"/>
          <w:numId w:val="6"/>
        </w:num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to telephone/meet with the complainant to discuss the complaint before initiating any investigation</w:t>
      </w:r>
    </w:p>
    <w:p w14:paraId="0586DD90" w14:textId="77777777" w:rsidR="008F4C7B" w:rsidRPr="008F4C7B" w:rsidRDefault="008F4C7B" w:rsidP="008F4C7B">
      <w:pPr>
        <w:pStyle w:val="ListParagraph"/>
        <w:numPr>
          <w:ilvl w:val="0"/>
          <w:numId w:val="6"/>
        </w:num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initiate an investigation to ascertain the facts</w:t>
      </w:r>
    </w:p>
    <w:p w14:paraId="21EE936A" w14:textId="569170B9" w:rsidR="008F4C7B" w:rsidRDefault="008F4C7B" w:rsidP="008F4C7B">
      <w:pPr>
        <w:pStyle w:val="ListParagraph"/>
        <w:numPr>
          <w:ilvl w:val="0"/>
          <w:numId w:val="6"/>
        </w:num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 xml:space="preserve">respond to the complainant upon the outcome of the complaint, </w:t>
      </w:r>
      <w:proofErr w:type="spellStart"/>
      <w:r w:rsidRPr="008F4C7B">
        <w:rPr>
          <w:rFonts w:ascii="VAGRounded LT Thin" w:eastAsiaTheme="minorHAnsi" w:hAnsi="VAGRounded LT Thin" w:cs="Arial"/>
          <w:color w:val="auto"/>
          <w:kern w:val="0"/>
          <w:sz w:val="24"/>
          <w:szCs w:val="24"/>
          <w:lang w:eastAsia="en-US"/>
          <w14:ligatures w14:val="none"/>
          <w14:cntxtAlts w14:val="0"/>
        </w:rPr>
        <w:t>eg</w:t>
      </w:r>
      <w:proofErr w:type="spellEnd"/>
      <w:r w:rsidRPr="008F4C7B">
        <w:rPr>
          <w:rFonts w:ascii="VAGRounded LT Thin" w:eastAsiaTheme="minorHAnsi" w:hAnsi="VAGRounded LT Thin" w:cs="Arial"/>
          <w:color w:val="auto"/>
          <w:kern w:val="0"/>
          <w:sz w:val="24"/>
          <w:szCs w:val="24"/>
          <w:lang w:eastAsia="en-US"/>
          <w14:ligatures w14:val="none"/>
          <w14:cntxtAlts w14:val="0"/>
        </w:rPr>
        <w:t xml:space="preserve"> upheld or not within </w:t>
      </w:r>
      <w:r w:rsidR="005C38EC">
        <w:rPr>
          <w:rFonts w:ascii="VAGRounded LT Thin" w:eastAsiaTheme="minorHAnsi" w:hAnsi="VAGRounded LT Thin" w:cs="Arial"/>
          <w:color w:val="auto"/>
          <w:kern w:val="0"/>
          <w:sz w:val="24"/>
          <w:szCs w:val="24"/>
          <w:lang w:eastAsia="en-US"/>
          <w14:ligatures w14:val="none"/>
          <w14:cntxtAlts w14:val="0"/>
        </w:rPr>
        <w:t>15</w:t>
      </w:r>
      <w:r w:rsidRPr="008F4C7B">
        <w:rPr>
          <w:rFonts w:ascii="VAGRounded LT Thin" w:eastAsiaTheme="minorHAnsi" w:hAnsi="VAGRounded LT Thin" w:cs="Arial"/>
          <w:color w:val="FF0000"/>
          <w:kern w:val="0"/>
          <w:sz w:val="24"/>
          <w:szCs w:val="24"/>
          <w:lang w:eastAsia="en-US"/>
          <w14:ligatures w14:val="none"/>
          <w14:cntxtAlts w14:val="0"/>
        </w:rPr>
        <w:t xml:space="preserve"> </w:t>
      </w:r>
      <w:r w:rsidRPr="008F4C7B">
        <w:rPr>
          <w:rFonts w:ascii="VAGRounded LT Thin" w:eastAsiaTheme="minorHAnsi" w:hAnsi="VAGRounded LT Thin" w:cs="Arial"/>
          <w:color w:val="auto"/>
          <w:kern w:val="0"/>
          <w:sz w:val="24"/>
          <w:szCs w:val="24"/>
          <w:lang w:eastAsia="en-US"/>
          <w14:ligatures w14:val="none"/>
          <w14:cntxtAlts w14:val="0"/>
        </w:rPr>
        <w:t>working days</w:t>
      </w:r>
      <w:r>
        <w:rPr>
          <w:rFonts w:ascii="VAGRounded LT Thin" w:eastAsiaTheme="minorHAnsi" w:hAnsi="VAGRounded LT Thin" w:cs="Arial"/>
          <w:color w:val="auto"/>
          <w:kern w:val="0"/>
          <w:sz w:val="24"/>
          <w:szCs w:val="24"/>
          <w:lang w:eastAsia="en-US"/>
          <w14:ligatures w14:val="none"/>
          <w14:cntxtAlts w14:val="0"/>
        </w:rPr>
        <w:t xml:space="preserve">.  </w:t>
      </w:r>
    </w:p>
    <w:p w14:paraId="589A0287" w14:textId="77777777" w:rsidR="008F4C7B" w:rsidRDefault="008F4C7B"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sidRPr="008F4C7B">
        <w:rPr>
          <w:rFonts w:ascii="VAGRounded LT Thin" w:eastAsiaTheme="minorHAnsi" w:hAnsi="VAGRounded LT Thin" w:cs="Arial"/>
          <w:color w:val="auto"/>
          <w:kern w:val="0"/>
          <w:sz w:val="24"/>
          <w:szCs w:val="24"/>
          <w:lang w:eastAsia="en-US"/>
          <w14:ligatures w14:val="none"/>
          <w14:cntxtAlts w14:val="0"/>
        </w:rPr>
        <w:t xml:space="preserve">In situations whereby the complaint may require further time </w:t>
      </w:r>
      <w:r>
        <w:rPr>
          <w:rFonts w:ascii="VAGRounded LT Thin" w:eastAsiaTheme="minorHAnsi" w:hAnsi="VAGRounded LT Thin" w:cs="Arial"/>
          <w:color w:val="auto"/>
          <w:kern w:val="0"/>
          <w:sz w:val="24"/>
          <w:szCs w:val="24"/>
          <w:lang w:eastAsia="en-US"/>
          <w14:ligatures w14:val="none"/>
          <w14:cntxtAlts w14:val="0"/>
        </w:rPr>
        <w:t xml:space="preserve">allowance </w:t>
      </w:r>
      <w:r w:rsidRPr="008F4C7B">
        <w:rPr>
          <w:rFonts w:ascii="VAGRounded LT Thin" w:eastAsiaTheme="minorHAnsi" w:hAnsi="VAGRounded LT Thin" w:cs="Arial"/>
          <w:color w:val="auto"/>
          <w:kern w:val="0"/>
          <w:sz w:val="24"/>
          <w:szCs w:val="24"/>
          <w:lang w:eastAsia="en-US"/>
          <w14:ligatures w14:val="none"/>
          <w14:cntxtAlts w14:val="0"/>
        </w:rPr>
        <w:t>to</w:t>
      </w:r>
      <w:r>
        <w:rPr>
          <w:rFonts w:ascii="VAGRounded LT Thin" w:eastAsiaTheme="minorHAnsi" w:hAnsi="VAGRounded LT Thin" w:cs="Arial"/>
          <w:color w:val="auto"/>
          <w:kern w:val="0"/>
          <w:sz w:val="24"/>
          <w:szCs w:val="24"/>
          <w:lang w:eastAsia="en-US"/>
          <w14:ligatures w14:val="none"/>
          <w14:cntxtAlts w14:val="0"/>
        </w:rPr>
        <w:t xml:space="preserve"> enable </w:t>
      </w:r>
      <w:r w:rsidRPr="008F4C7B">
        <w:rPr>
          <w:rFonts w:ascii="VAGRounded LT Thin" w:eastAsiaTheme="minorHAnsi" w:hAnsi="VAGRounded LT Thin" w:cs="Arial"/>
          <w:color w:val="auto"/>
          <w:kern w:val="0"/>
          <w:sz w:val="24"/>
          <w:szCs w:val="24"/>
          <w:lang w:eastAsia="en-US"/>
          <w14:ligatures w14:val="none"/>
          <w14:cntxtAlts w14:val="0"/>
        </w:rPr>
        <w:t>further</w:t>
      </w:r>
      <w:r w:rsidR="004070DF">
        <w:rPr>
          <w:rFonts w:ascii="VAGRounded LT Thin" w:eastAsiaTheme="minorHAnsi" w:hAnsi="VAGRounded LT Thin" w:cs="Arial"/>
          <w:color w:val="auto"/>
          <w:kern w:val="0"/>
          <w:sz w:val="24"/>
          <w:szCs w:val="24"/>
          <w:lang w:eastAsia="en-US"/>
          <w14:ligatures w14:val="none"/>
          <w14:cntxtAlts w14:val="0"/>
        </w:rPr>
        <w:t xml:space="preserve"> investigation then the Centre Manager will inform the complainant.</w:t>
      </w:r>
    </w:p>
    <w:p w14:paraId="275FD7A7" w14:textId="77777777" w:rsidR="004070DF" w:rsidRDefault="004070DF"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22E0D6A5" w14:textId="77777777" w:rsidR="004070DF" w:rsidRDefault="004070DF"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r>
        <w:rPr>
          <w:rFonts w:ascii="VAGRounded LT Thin" w:eastAsiaTheme="minorHAnsi" w:hAnsi="VAGRounded LT Thin" w:cs="Arial"/>
          <w:color w:val="auto"/>
          <w:kern w:val="0"/>
          <w:sz w:val="24"/>
          <w:szCs w:val="24"/>
          <w:lang w:eastAsia="en-US"/>
          <w14:ligatures w14:val="none"/>
          <w14:cntxtAlts w14:val="0"/>
        </w:rPr>
        <w:t>Upon closure of investigation, the Centre Manager will initiate appropriate action in response to the complaint.</w:t>
      </w:r>
    </w:p>
    <w:p w14:paraId="26973B87" w14:textId="77777777" w:rsidR="004070DF" w:rsidRDefault="004070DF" w:rsidP="008F4C7B">
      <w:pPr>
        <w:spacing w:after="0" w:line="276" w:lineRule="auto"/>
        <w:rPr>
          <w:rFonts w:ascii="VAGRounded LT Thin" w:eastAsiaTheme="minorHAnsi" w:hAnsi="VAGRounded LT Thin" w:cs="Arial"/>
          <w:color w:val="auto"/>
          <w:kern w:val="0"/>
          <w:sz w:val="24"/>
          <w:szCs w:val="24"/>
          <w:lang w:eastAsia="en-US"/>
          <w14:ligatures w14:val="none"/>
          <w14:cntxtAlts w14:val="0"/>
        </w:rPr>
      </w:pPr>
    </w:p>
    <w:p w14:paraId="12D37DBE" w14:textId="77777777" w:rsidR="004961B8" w:rsidRPr="008610E3" w:rsidRDefault="004070DF" w:rsidP="008610E3">
      <w:pPr>
        <w:spacing w:after="0" w:line="276" w:lineRule="auto"/>
        <w:rPr>
          <w:rFonts w:ascii="VAGRounded LT Thin" w:eastAsiaTheme="minorHAnsi" w:hAnsi="VAGRounded LT Thin" w:cs="Arial"/>
          <w:color w:val="auto"/>
          <w:kern w:val="0"/>
          <w:sz w:val="24"/>
          <w:szCs w:val="24"/>
          <w:lang w:eastAsia="en-US"/>
          <w14:ligatures w14:val="none"/>
          <w14:cntxtAlts w14:val="0"/>
        </w:rPr>
      </w:pPr>
      <w:r>
        <w:rPr>
          <w:rFonts w:ascii="VAGRounded LT Thin" w:eastAsiaTheme="minorHAnsi" w:hAnsi="VAGRounded LT Thin" w:cs="Arial"/>
          <w:color w:val="auto"/>
          <w:kern w:val="0"/>
          <w:sz w:val="24"/>
          <w:szCs w:val="24"/>
          <w:lang w:eastAsia="en-US"/>
          <w14:ligatures w14:val="none"/>
          <w14:cntxtAlts w14:val="0"/>
        </w:rPr>
        <w:t xml:space="preserve">Details of the investigation and any resulting outcome will be </w:t>
      </w:r>
      <w:r w:rsidR="008610E3">
        <w:rPr>
          <w:rFonts w:ascii="VAGRounded LT Thin" w:eastAsiaTheme="minorHAnsi" w:hAnsi="VAGRounded LT Thin" w:cs="Arial"/>
          <w:color w:val="auto"/>
          <w:kern w:val="0"/>
          <w:sz w:val="24"/>
          <w:szCs w:val="24"/>
          <w:lang w:eastAsia="en-US"/>
          <w14:ligatures w14:val="none"/>
          <w14:cntxtAlts w14:val="0"/>
        </w:rPr>
        <w:t>recorded in the complaints log.</w:t>
      </w:r>
    </w:p>
    <w:sectPr w:rsidR="004961B8" w:rsidRPr="008610E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A760" w14:textId="77777777" w:rsidR="00F53A8E" w:rsidRDefault="00F53A8E" w:rsidP="000209FE">
      <w:pPr>
        <w:spacing w:after="0" w:line="240" w:lineRule="auto"/>
      </w:pPr>
      <w:r>
        <w:separator/>
      </w:r>
    </w:p>
  </w:endnote>
  <w:endnote w:type="continuationSeparator" w:id="0">
    <w:p w14:paraId="78A8ED38" w14:textId="77777777" w:rsidR="00F53A8E" w:rsidRDefault="00F53A8E" w:rsidP="0002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AGRounded LT Thin">
    <w:altName w:val="Corbel Ligh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C5CE" w14:textId="77777777" w:rsidR="004070DF" w:rsidRPr="000209FE" w:rsidRDefault="008610E3">
    <w:pPr>
      <w:pStyle w:val="Footer"/>
      <w:rPr>
        <w:rFonts w:ascii="VAGRounded LT Thin" w:hAnsi="VAGRounded LT Thin"/>
        <w:sz w:val="24"/>
        <w:szCs w:val="24"/>
      </w:rPr>
    </w:pPr>
    <w:r>
      <w:rPr>
        <w:rFonts w:ascii="VAGRounded LT Thin" w:hAnsi="VAGRounded LT Thin"/>
        <w:sz w:val="24"/>
        <w:szCs w:val="24"/>
      </w:rPr>
      <w:t>CCP/V1/0319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4C4A" w14:textId="77777777" w:rsidR="00F53A8E" w:rsidRDefault="00F53A8E" w:rsidP="000209FE">
      <w:pPr>
        <w:spacing w:after="0" w:line="240" w:lineRule="auto"/>
      </w:pPr>
      <w:r>
        <w:separator/>
      </w:r>
    </w:p>
  </w:footnote>
  <w:footnote w:type="continuationSeparator" w:id="0">
    <w:p w14:paraId="10E67878" w14:textId="77777777" w:rsidR="00F53A8E" w:rsidRDefault="00F53A8E" w:rsidP="00020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D44ED"/>
    <w:multiLevelType w:val="hybridMultilevel"/>
    <w:tmpl w:val="D474E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B0686"/>
    <w:multiLevelType w:val="hybridMultilevel"/>
    <w:tmpl w:val="C586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42944"/>
    <w:multiLevelType w:val="hybridMultilevel"/>
    <w:tmpl w:val="1316B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FD23F6"/>
    <w:multiLevelType w:val="hybridMultilevel"/>
    <w:tmpl w:val="2AD8F7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A83B21"/>
    <w:multiLevelType w:val="hybridMultilevel"/>
    <w:tmpl w:val="5C56C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E504C4"/>
    <w:multiLevelType w:val="hybridMultilevel"/>
    <w:tmpl w:val="F980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9FE"/>
    <w:rsid w:val="00013483"/>
    <w:rsid w:val="000209FE"/>
    <w:rsid w:val="001826F4"/>
    <w:rsid w:val="00260782"/>
    <w:rsid w:val="003B1ECE"/>
    <w:rsid w:val="004070DF"/>
    <w:rsid w:val="00486BD2"/>
    <w:rsid w:val="004961B8"/>
    <w:rsid w:val="005C38EC"/>
    <w:rsid w:val="00714F1F"/>
    <w:rsid w:val="00813780"/>
    <w:rsid w:val="008610E3"/>
    <w:rsid w:val="008841C9"/>
    <w:rsid w:val="008F4C7B"/>
    <w:rsid w:val="00934CAD"/>
    <w:rsid w:val="00A816DC"/>
    <w:rsid w:val="00AD7D8E"/>
    <w:rsid w:val="00AF48FE"/>
    <w:rsid w:val="00BE7CA8"/>
    <w:rsid w:val="00D90048"/>
    <w:rsid w:val="00E559A5"/>
    <w:rsid w:val="00F53A8E"/>
    <w:rsid w:val="00F60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41E8"/>
  <w15:docId w15:val="{6FE407E5-A368-4EA7-8E90-07893DD4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FE"/>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9F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20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9FE"/>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8F4C7B"/>
    <w:pPr>
      <w:ind w:left="720"/>
      <w:contextualSpacing/>
    </w:pPr>
  </w:style>
  <w:style w:type="character" w:styleId="Hyperlink">
    <w:name w:val="Hyperlink"/>
    <w:basedOn w:val="DefaultParagraphFont"/>
    <w:uiPriority w:val="99"/>
    <w:unhideWhenUsed/>
    <w:rsid w:val="001826F4"/>
    <w:rPr>
      <w:color w:val="0000FF" w:themeColor="hyperlink"/>
      <w:u w:val="single"/>
    </w:rPr>
  </w:style>
  <w:style w:type="character" w:styleId="UnresolvedMention">
    <w:name w:val="Unresolved Mention"/>
    <w:basedOn w:val="DefaultParagraphFont"/>
    <w:uiPriority w:val="99"/>
    <w:semiHidden/>
    <w:unhideWhenUsed/>
    <w:rsid w:val="00182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Wheaver</dc:creator>
  <cp:lastModifiedBy>Jenna Whitaker</cp:lastModifiedBy>
  <cp:revision>2</cp:revision>
  <dcterms:created xsi:type="dcterms:W3CDTF">2021-08-21T11:22:00Z</dcterms:created>
  <dcterms:modified xsi:type="dcterms:W3CDTF">2021-08-21T11:22:00Z</dcterms:modified>
</cp:coreProperties>
</file>